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AC9" w:rsidRDefault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第９</w:t>
      </w:r>
      <w:r w:rsidR="00575AC9">
        <w:rPr>
          <w:rFonts w:hint="eastAsia"/>
          <w:sz w:val="24"/>
          <w:szCs w:val="24"/>
        </w:rPr>
        <w:t>号様式</w:t>
      </w:r>
    </w:p>
    <w:p w:rsidR="00575AC9" w:rsidRDefault="00575AC9">
      <w:pPr>
        <w:rPr>
          <w:sz w:val="24"/>
          <w:szCs w:val="24"/>
        </w:rPr>
      </w:pPr>
    </w:p>
    <w:p w:rsidR="00575AC9" w:rsidRPr="00575AC9" w:rsidRDefault="005201C5" w:rsidP="00575AC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運輸安全マネジメントの実施について</w:t>
      </w:r>
    </w:p>
    <w:p w:rsidR="00575AC9" w:rsidRPr="00575AC9" w:rsidRDefault="00575AC9">
      <w:pPr>
        <w:rPr>
          <w:sz w:val="24"/>
          <w:szCs w:val="24"/>
        </w:rPr>
      </w:pPr>
    </w:p>
    <w:p w:rsidR="00575AC9" w:rsidRDefault="00575AC9">
      <w:pPr>
        <w:rPr>
          <w:sz w:val="24"/>
          <w:szCs w:val="24"/>
        </w:rPr>
      </w:pPr>
    </w:p>
    <w:p w:rsidR="005201C5" w:rsidRDefault="00575AC9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弊社は、</w:t>
      </w:r>
      <w:r w:rsidR="007503F8">
        <w:rPr>
          <w:rFonts w:hint="eastAsia"/>
          <w:sz w:val="24"/>
          <w:szCs w:val="24"/>
        </w:rPr>
        <w:t>平成　　年４月１</w:t>
      </w:r>
      <w:r w:rsidR="005201C5">
        <w:rPr>
          <w:rFonts w:hint="eastAsia"/>
          <w:sz w:val="24"/>
          <w:szCs w:val="24"/>
        </w:rPr>
        <w:t>日現在、下記のとおり運輸安全マネジメントを実施しています。</w:t>
      </w:r>
    </w:p>
    <w:p w:rsidR="00575AC9" w:rsidRDefault="00575AC9" w:rsidP="00575AC9">
      <w:pPr>
        <w:spacing w:line="360" w:lineRule="auto"/>
        <w:rPr>
          <w:sz w:val="24"/>
          <w:szCs w:val="24"/>
        </w:rPr>
      </w:pPr>
    </w:p>
    <w:p w:rsidR="005201C5" w:rsidRDefault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１．輸送の安全に関する基本的な方針の策定について</w:t>
      </w:r>
    </w:p>
    <w:p w:rsidR="00575AC9" w:rsidRDefault="00575AC9">
      <w:pPr>
        <w:rPr>
          <w:sz w:val="24"/>
          <w:szCs w:val="24"/>
        </w:rPr>
      </w:pPr>
    </w:p>
    <w:p w:rsidR="004230BF" w:rsidRDefault="004230BF">
      <w:pPr>
        <w:rPr>
          <w:sz w:val="24"/>
          <w:szCs w:val="24"/>
        </w:rPr>
      </w:pPr>
    </w:p>
    <w:p w:rsidR="004230BF" w:rsidRDefault="004230BF">
      <w:pPr>
        <w:rPr>
          <w:sz w:val="24"/>
          <w:szCs w:val="24"/>
        </w:rPr>
      </w:pPr>
    </w:p>
    <w:p w:rsidR="00624F5B" w:rsidRDefault="00624F5B">
      <w:pPr>
        <w:rPr>
          <w:sz w:val="24"/>
          <w:szCs w:val="24"/>
        </w:rPr>
      </w:pPr>
    </w:p>
    <w:p w:rsidR="005201C5" w:rsidRDefault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２．輸送の安全に関する目標の設定について</w:t>
      </w:r>
    </w:p>
    <w:p w:rsidR="005201C5" w:rsidRDefault="005201C5" w:rsidP="005201C5">
      <w:pPr>
        <w:ind w:firstLineChars="100" w:firstLine="240"/>
        <w:rPr>
          <w:sz w:val="24"/>
          <w:szCs w:val="24"/>
        </w:rPr>
      </w:pPr>
    </w:p>
    <w:p w:rsidR="004230BF" w:rsidRDefault="004230BF" w:rsidP="005201C5">
      <w:pPr>
        <w:ind w:firstLineChars="100" w:firstLine="240"/>
        <w:rPr>
          <w:sz w:val="24"/>
          <w:szCs w:val="24"/>
        </w:rPr>
      </w:pPr>
    </w:p>
    <w:p w:rsidR="004230BF" w:rsidRDefault="004230BF" w:rsidP="005201C5">
      <w:pPr>
        <w:ind w:firstLineChars="100" w:firstLine="240"/>
        <w:rPr>
          <w:sz w:val="24"/>
          <w:szCs w:val="24"/>
        </w:rPr>
      </w:pPr>
    </w:p>
    <w:p w:rsidR="005201C5" w:rsidRDefault="005201C5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３．輸送の安全に関する計画の作成について</w:t>
      </w:r>
    </w:p>
    <w:p w:rsidR="005201C5" w:rsidRDefault="005201C5" w:rsidP="005201C5">
      <w:pPr>
        <w:rPr>
          <w:sz w:val="24"/>
          <w:szCs w:val="24"/>
        </w:rPr>
      </w:pPr>
    </w:p>
    <w:p w:rsidR="004230BF" w:rsidRDefault="004230BF" w:rsidP="005201C5">
      <w:pPr>
        <w:rPr>
          <w:sz w:val="24"/>
          <w:szCs w:val="24"/>
        </w:rPr>
      </w:pPr>
    </w:p>
    <w:p w:rsidR="005201C5" w:rsidRDefault="005201C5" w:rsidP="005201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４．運輸安全マネジメントの取り組みの公表について</w:t>
      </w:r>
    </w:p>
    <w:p w:rsidR="005201C5" w:rsidRDefault="005201C5">
      <w:pPr>
        <w:rPr>
          <w:sz w:val="24"/>
          <w:szCs w:val="24"/>
        </w:rPr>
      </w:pPr>
    </w:p>
    <w:p w:rsidR="004230BF" w:rsidRDefault="004230BF">
      <w:pPr>
        <w:rPr>
          <w:sz w:val="24"/>
          <w:szCs w:val="24"/>
        </w:rPr>
      </w:pPr>
    </w:p>
    <w:p w:rsidR="005201C5" w:rsidRDefault="005201C5">
      <w:pPr>
        <w:rPr>
          <w:sz w:val="24"/>
          <w:szCs w:val="24"/>
        </w:rPr>
      </w:pPr>
    </w:p>
    <w:p w:rsidR="004230BF" w:rsidRPr="007503F8" w:rsidRDefault="004230BF">
      <w:pPr>
        <w:rPr>
          <w:sz w:val="24"/>
          <w:szCs w:val="24"/>
        </w:rPr>
      </w:pPr>
    </w:p>
    <w:p w:rsidR="00575AC9" w:rsidRDefault="00575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201C5">
        <w:rPr>
          <w:rFonts w:hint="eastAsia"/>
          <w:sz w:val="24"/>
          <w:szCs w:val="24"/>
        </w:rPr>
        <w:t>以上、報告</w:t>
      </w:r>
      <w:r>
        <w:rPr>
          <w:rFonts w:hint="eastAsia"/>
          <w:sz w:val="24"/>
          <w:szCs w:val="24"/>
        </w:rPr>
        <w:t>します。</w:t>
      </w:r>
    </w:p>
    <w:p w:rsidR="00575AC9" w:rsidRDefault="00575AC9">
      <w:pPr>
        <w:rPr>
          <w:sz w:val="24"/>
          <w:szCs w:val="24"/>
        </w:rPr>
      </w:pPr>
    </w:p>
    <w:p w:rsidR="003047BE" w:rsidRPr="005201C5" w:rsidRDefault="003047BE">
      <w:pPr>
        <w:rPr>
          <w:sz w:val="24"/>
          <w:szCs w:val="24"/>
        </w:rPr>
      </w:pPr>
    </w:p>
    <w:p w:rsidR="00575AC9" w:rsidRDefault="00575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北陸信越運輸</w:t>
      </w:r>
      <w:r w:rsidR="00A74A83">
        <w:rPr>
          <w:rFonts w:hint="eastAsia"/>
          <w:sz w:val="24"/>
          <w:szCs w:val="24"/>
        </w:rPr>
        <w:t>局</w:t>
      </w:r>
      <w:r>
        <w:rPr>
          <w:rFonts w:hint="eastAsia"/>
          <w:sz w:val="24"/>
          <w:szCs w:val="24"/>
        </w:rPr>
        <w:t>長　殿</w:t>
      </w:r>
    </w:p>
    <w:p w:rsidR="00575AC9" w:rsidRDefault="00575AC9">
      <w:pPr>
        <w:rPr>
          <w:sz w:val="24"/>
          <w:szCs w:val="24"/>
        </w:rPr>
      </w:pPr>
    </w:p>
    <w:p w:rsidR="00575AC9" w:rsidRDefault="00C9354B" w:rsidP="00575AC9">
      <w:pPr>
        <w:spacing w:line="480" w:lineRule="auto"/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575AC9">
        <w:rPr>
          <w:rFonts w:hint="eastAsia"/>
          <w:sz w:val="24"/>
          <w:szCs w:val="24"/>
        </w:rPr>
        <w:t xml:space="preserve">　　年　　月　　日</w:t>
      </w:r>
    </w:p>
    <w:p w:rsidR="00575AC9" w:rsidRPr="00DE338C" w:rsidRDefault="00575AC9" w:rsidP="00575AC9">
      <w:pPr>
        <w:spacing w:line="360" w:lineRule="auto"/>
        <w:ind w:firstLineChars="1300" w:firstLine="3120"/>
        <w:rPr>
          <w:sz w:val="24"/>
        </w:rPr>
      </w:pPr>
      <w:r w:rsidRPr="00DE338C">
        <w:rPr>
          <w:rFonts w:hint="eastAsia"/>
          <w:sz w:val="24"/>
        </w:rPr>
        <w:t>事業者住所</w:t>
      </w:r>
      <w:r>
        <w:rPr>
          <w:rFonts w:hint="eastAsia"/>
          <w:sz w:val="24"/>
        </w:rPr>
        <w:t xml:space="preserve">　　</w:t>
      </w:r>
    </w:p>
    <w:p w:rsidR="00575AC9" w:rsidRDefault="00575AC9" w:rsidP="00575AC9">
      <w:pPr>
        <w:spacing w:line="360" w:lineRule="auto"/>
        <w:ind w:firstLineChars="1300" w:firstLine="3120"/>
        <w:rPr>
          <w:sz w:val="24"/>
        </w:rPr>
      </w:pPr>
      <w:r w:rsidRPr="00DE338C">
        <w:rPr>
          <w:rFonts w:hint="eastAsia"/>
          <w:sz w:val="24"/>
        </w:rPr>
        <w:t>事業所名称</w:t>
      </w:r>
      <w:r>
        <w:rPr>
          <w:rFonts w:hint="eastAsia"/>
          <w:sz w:val="24"/>
        </w:rPr>
        <w:t xml:space="preserve">　　</w:t>
      </w:r>
    </w:p>
    <w:p w:rsidR="00575AC9" w:rsidRPr="00DE338C" w:rsidRDefault="00575AC9" w:rsidP="00575AC9">
      <w:pPr>
        <w:spacing w:line="360" w:lineRule="auto"/>
        <w:ind w:firstLineChars="1300" w:firstLine="3120"/>
        <w:rPr>
          <w:sz w:val="24"/>
          <w:u w:val="dotted"/>
        </w:rPr>
      </w:pPr>
      <w:r w:rsidRPr="00DE338C">
        <w:rPr>
          <w:rFonts w:hint="eastAsia"/>
          <w:sz w:val="24"/>
          <w:u w:val="dotted"/>
        </w:rPr>
        <w:t xml:space="preserve">代表者氏名　　</w:t>
      </w:r>
      <w:r>
        <w:rPr>
          <w:rFonts w:hint="eastAsia"/>
          <w:sz w:val="24"/>
          <w:u w:val="dotted"/>
        </w:rPr>
        <w:t xml:space="preserve">　　　　　　　　　　　　</w:t>
      </w:r>
      <w:r w:rsidRPr="00333E5A">
        <w:rPr>
          <w:rFonts w:hint="eastAsia"/>
          <w:color w:val="000000" w:themeColor="text1"/>
          <w:sz w:val="24"/>
          <w:u w:val="dotted"/>
        </w:rPr>
        <w:t xml:space="preserve">　印</w:t>
      </w:r>
    </w:p>
    <w:sectPr w:rsidR="00575AC9" w:rsidRPr="00DE338C" w:rsidSect="005201C5">
      <w:pgSz w:w="11906" w:h="16838" w:code="9"/>
      <w:pgMar w:top="158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F10" w:rsidRDefault="00574F10" w:rsidP="005201C5">
      <w:r>
        <w:separator/>
      </w:r>
    </w:p>
  </w:endnote>
  <w:endnote w:type="continuationSeparator" w:id="0">
    <w:p w:rsidR="00574F10" w:rsidRDefault="00574F10" w:rsidP="0052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F10" w:rsidRDefault="00574F10" w:rsidP="005201C5">
      <w:r>
        <w:separator/>
      </w:r>
    </w:p>
  </w:footnote>
  <w:footnote w:type="continuationSeparator" w:id="0">
    <w:p w:rsidR="00574F10" w:rsidRDefault="00574F10" w:rsidP="00520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AC9"/>
    <w:rsid w:val="000862B6"/>
    <w:rsid w:val="000F27CF"/>
    <w:rsid w:val="00113034"/>
    <w:rsid w:val="002461DA"/>
    <w:rsid w:val="003047BE"/>
    <w:rsid w:val="00380DCB"/>
    <w:rsid w:val="004230BF"/>
    <w:rsid w:val="005201C5"/>
    <w:rsid w:val="00574F10"/>
    <w:rsid w:val="00575AC9"/>
    <w:rsid w:val="005F46E4"/>
    <w:rsid w:val="00624F5B"/>
    <w:rsid w:val="007503F8"/>
    <w:rsid w:val="009931B6"/>
    <w:rsid w:val="00A74A83"/>
    <w:rsid w:val="00AD3A77"/>
    <w:rsid w:val="00C9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026E8F"/>
  <w15:docId w15:val="{0F1A459D-89CB-45D5-8292-D7D2BC82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01C5"/>
  </w:style>
  <w:style w:type="paragraph" w:styleId="a5">
    <w:name w:val="footer"/>
    <w:basedOn w:val="a"/>
    <w:link w:val="a6"/>
    <w:uiPriority w:val="99"/>
    <w:unhideWhenUsed/>
    <w:rsid w:val="00520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0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DE05</dc:creator>
  <cp:lastModifiedBy>DE05</cp:lastModifiedBy>
  <cp:revision>8</cp:revision>
  <dcterms:created xsi:type="dcterms:W3CDTF">2014-06-30T05:13:00Z</dcterms:created>
  <dcterms:modified xsi:type="dcterms:W3CDTF">2019-05-28T04:36:00Z</dcterms:modified>
</cp:coreProperties>
</file>