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8E9F" w14:textId="77777777" w:rsidR="00575AC9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575AC9">
        <w:rPr>
          <w:rFonts w:hint="eastAsia"/>
          <w:sz w:val="24"/>
          <w:szCs w:val="24"/>
        </w:rPr>
        <w:t>号様式</w:t>
      </w:r>
    </w:p>
    <w:p w14:paraId="25995CC7" w14:textId="77777777" w:rsidR="00575AC9" w:rsidRDefault="00575AC9">
      <w:pPr>
        <w:rPr>
          <w:sz w:val="24"/>
          <w:szCs w:val="24"/>
        </w:rPr>
      </w:pPr>
    </w:p>
    <w:p w14:paraId="0789113E" w14:textId="77777777" w:rsidR="00575AC9" w:rsidRPr="00575AC9" w:rsidRDefault="005201C5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運輸安全マネジメントの実施について</w:t>
      </w:r>
    </w:p>
    <w:p w14:paraId="30672DEC" w14:textId="77777777" w:rsidR="00575AC9" w:rsidRPr="00575AC9" w:rsidRDefault="00575AC9">
      <w:pPr>
        <w:rPr>
          <w:sz w:val="24"/>
          <w:szCs w:val="24"/>
        </w:rPr>
      </w:pPr>
    </w:p>
    <w:p w14:paraId="01598BA2" w14:textId="77777777" w:rsidR="00575AC9" w:rsidRDefault="00575AC9">
      <w:pPr>
        <w:rPr>
          <w:sz w:val="24"/>
          <w:szCs w:val="24"/>
        </w:rPr>
      </w:pPr>
    </w:p>
    <w:p w14:paraId="634E719C" w14:textId="09C73EDE" w:rsidR="005201C5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弊社は、</w:t>
      </w:r>
      <w:r w:rsidR="00C73A41">
        <w:rPr>
          <w:rFonts w:hint="eastAsia"/>
          <w:sz w:val="24"/>
          <w:szCs w:val="24"/>
        </w:rPr>
        <w:t>令和</w:t>
      </w:r>
      <w:r w:rsidR="007503F8">
        <w:rPr>
          <w:rFonts w:hint="eastAsia"/>
          <w:sz w:val="24"/>
          <w:szCs w:val="24"/>
        </w:rPr>
        <w:t xml:space="preserve">　　年４月１</w:t>
      </w:r>
      <w:r w:rsidR="005201C5">
        <w:rPr>
          <w:rFonts w:hint="eastAsia"/>
          <w:sz w:val="24"/>
          <w:szCs w:val="24"/>
        </w:rPr>
        <w:t>日現在、下記のとおり運輸安全マネジメントを実施しています。</w:t>
      </w:r>
    </w:p>
    <w:p w14:paraId="53694A82" w14:textId="77777777" w:rsidR="00575AC9" w:rsidRDefault="00575AC9" w:rsidP="00575AC9">
      <w:pPr>
        <w:spacing w:line="360" w:lineRule="auto"/>
        <w:rPr>
          <w:sz w:val="24"/>
          <w:szCs w:val="24"/>
        </w:rPr>
      </w:pPr>
    </w:p>
    <w:p w14:paraId="095C448E" w14:textId="77777777"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１．輸送の安全に関する基本的な方針の策定について</w:t>
      </w:r>
    </w:p>
    <w:p w14:paraId="33BEC192" w14:textId="77777777" w:rsidR="00575AC9" w:rsidRDefault="00575AC9">
      <w:pPr>
        <w:rPr>
          <w:sz w:val="24"/>
          <w:szCs w:val="24"/>
        </w:rPr>
      </w:pPr>
    </w:p>
    <w:p w14:paraId="3814CA8B" w14:textId="77777777" w:rsidR="004230BF" w:rsidRDefault="004230BF">
      <w:pPr>
        <w:rPr>
          <w:sz w:val="24"/>
          <w:szCs w:val="24"/>
        </w:rPr>
      </w:pPr>
    </w:p>
    <w:p w14:paraId="0A7C8900" w14:textId="77777777" w:rsidR="00624F5B" w:rsidRDefault="00624F5B">
      <w:pPr>
        <w:rPr>
          <w:sz w:val="24"/>
          <w:szCs w:val="24"/>
        </w:rPr>
      </w:pPr>
    </w:p>
    <w:p w14:paraId="66A076E6" w14:textId="77777777"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２．輸送の安全に関する目標の設定について</w:t>
      </w:r>
    </w:p>
    <w:p w14:paraId="34FE54B6" w14:textId="77777777" w:rsidR="005201C5" w:rsidRDefault="005201C5" w:rsidP="005201C5">
      <w:pPr>
        <w:ind w:firstLineChars="100" w:firstLine="240"/>
        <w:rPr>
          <w:sz w:val="24"/>
          <w:szCs w:val="24"/>
        </w:rPr>
      </w:pPr>
    </w:p>
    <w:p w14:paraId="1C0486F6" w14:textId="77777777" w:rsidR="004230BF" w:rsidRDefault="004230BF" w:rsidP="005201C5">
      <w:pPr>
        <w:ind w:firstLineChars="100" w:firstLine="240"/>
        <w:rPr>
          <w:sz w:val="24"/>
          <w:szCs w:val="24"/>
        </w:rPr>
      </w:pPr>
    </w:p>
    <w:p w14:paraId="74BA51B9" w14:textId="77777777" w:rsidR="004230BF" w:rsidRDefault="004230BF" w:rsidP="005201C5">
      <w:pPr>
        <w:ind w:firstLineChars="100" w:firstLine="240"/>
        <w:rPr>
          <w:sz w:val="24"/>
          <w:szCs w:val="24"/>
        </w:rPr>
      </w:pPr>
    </w:p>
    <w:p w14:paraId="2ADE158D" w14:textId="77777777"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３．輸送の安全に関する計画の作成について</w:t>
      </w:r>
    </w:p>
    <w:p w14:paraId="24ED9911" w14:textId="77777777" w:rsidR="005201C5" w:rsidRDefault="005201C5" w:rsidP="005201C5">
      <w:pPr>
        <w:rPr>
          <w:sz w:val="24"/>
          <w:szCs w:val="24"/>
        </w:rPr>
      </w:pPr>
    </w:p>
    <w:p w14:paraId="4A15E8A8" w14:textId="1BE19ED6" w:rsidR="004230BF" w:rsidRDefault="004230BF" w:rsidP="005201C5">
      <w:pPr>
        <w:rPr>
          <w:sz w:val="24"/>
          <w:szCs w:val="24"/>
        </w:rPr>
      </w:pPr>
    </w:p>
    <w:p w14:paraId="39972FB7" w14:textId="77777777" w:rsidR="00C73A41" w:rsidRDefault="00C73A41" w:rsidP="005201C5">
      <w:pPr>
        <w:rPr>
          <w:sz w:val="24"/>
          <w:szCs w:val="24"/>
        </w:rPr>
      </w:pPr>
    </w:p>
    <w:p w14:paraId="458B59CF" w14:textId="77777777"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４．運輸安全マネジメントの取り組みの公表について</w:t>
      </w:r>
    </w:p>
    <w:p w14:paraId="0E013FCE" w14:textId="77777777" w:rsidR="005201C5" w:rsidRDefault="005201C5">
      <w:pPr>
        <w:rPr>
          <w:sz w:val="24"/>
          <w:szCs w:val="24"/>
        </w:rPr>
      </w:pPr>
    </w:p>
    <w:p w14:paraId="60F98100" w14:textId="77777777" w:rsidR="004230BF" w:rsidRDefault="004230BF">
      <w:pPr>
        <w:rPr>
          <w:sz w:val="24"/>
          <w:szCs w:val="24"/>
        </w:rPr>
      </w:pPr>
    </w:p>
    <w:p w14:paraId="6EE63FA1" w14:textId="77777777" w:rsidR="004230BF" w:rsidRPr="007503F8" w:rsidRDefault="004230BF">
      <w:pPr>
        <w:rPr>
          <w:sz w:val="24"/>
          <w:szCs w:val="24"/>
        </w:rPr>
      </w:pPr>
    </w:p>
    <w:p w14:paraId="1223E5CC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06338294" w14:textId="77777777" w:rsidR="00575AC9" w:rsidRDefault="00575AC9">
      <w:pPr>
        <w:rPr>
          <w:sz w:val="24"/>
          <w:szCs w:val="24"/>
        </w:rPr>
      </w:pPr>
    </w:p>
    <w:p w14:paraId="0125157A" w14:textId="780E4D41" w:rsidR="003047BE" w:rsidRDefault="003047BE">
      <w:pPr>
        <w:rPr>
          <w:sz w:val="24"/>
          <w:szCs w:val="24"/>
        </w:rPr>
      </w:pPr>
    </w:p>
    <w:p w14:paraId="57B6A548" w14:textId="77777777" w:rsidR="00C73A41" w:rsidRPr="005201C5" w:rsidRDefault="00C73A41">
      <w:pPr>
        <w:rPr>
          <w:sz w:val="24"/>
          <w:szCs w:val="24"/>
        </w:rPr>
      </w:pPr>
    </w:p>
    <w:p w14:paraId="06B59528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A74A83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14:paraId="7F27DCF8" w14:textId="77777777" w:rsidR="00575AC9" w:rsidRDefault="00575AC9">
      <w:pPr>
        <w:rPr>
          <w:sz w:val="24"/>
          <w:szCs w:val="24"/>
        </w:rPr>
      </w:pPr>
    </w:p>
    <w:p w14:paraId="37551FB3" w14:textId="77777777" w:rsidR="00575AC9" w:rsidRDefault="00C9354B" w:rsidP="00575AC9">
      <w:pPr>
        <w:spacing w:line="480" w:lineRule="auto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AC9">
        <w:rPr>
          <w:rFonts w:hint="eastAsia"/>
          <w:sz w:val="24"/>
          <w:szCs w:val="24"/>
        </w:rPr>
        <w:t xml:space="preserve">　　年　　月　　日</w:t>
      </w:r>
    </w:p>
    <w:p w14:paraId="475663A1" w14:textId="6164A9AD" w:rsidR="00575AC9" w:rsidRDefault="00575AC9" w:rsidP="00575AC9">
      <w:pPr>
        <w:spacing w:line="360" w:lineRule="auto"/>
        <w:ind w:firstLineChars="1300" w:firstLine="3120"/>
        <w:rPr>
          <w:sz w:val="24"/>
        </w:rPr>
      </w:pPr>
      <w:r w:rsidRPr="00DE338C">
        <w:rPr>
          <w:rFonts w:hint="eastAsia"/>
          <w:sz w:val="24"/>
        </w:rPr>
        <w:t>事業</w:t>
      </w:r>
      <w:r w:rsidR="008F24E0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  <w:r w:rsidR="00632BAF">
        <w:rPr>
          <w:rFonts w:hint="eastAsia"/>
          <w:sz w:val="24"/>
        </w:rPr>
        <w:t xml:space="preserve">　　</w:t>
      </w:r>
    </w:p>
    <w:p w14:paraId="5838FB5E" w14:textId="54ABF488" w:rsidR="00575AC9" w:rsidRPr="00DE338C" w:rsidRDefault="00575AC9" w:rsidP="00575AC9">
      <w:pPr>
        <w:spacing w:line="360" w:lineRule="auto"/>
        <w:ind w:firstLineChars="1300" w:firstLine="312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8F24E0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>
        <w:rPr>
          <w:rFonts w:hint="eastAsia"/>
          <w:sz w:val="24"/>
          <w:u w:val="dotted"/>
        </w:rPr>
        <w:t xml:space="preserve">　　　　　　　　　　　</w:t>
      </w:r>
      <w:r w:rsidR="008F24E0">
        <w:rPr>
          <w:rFonts w:hint="eastAsia"/>
          <w:sz w:val="24"/>
          <w:u w:val="dotted"/>
        </w:rPr>
        <w:t xml:space="preserve">　　</w:t>
      </w:r>
      <w:r w:rsidR="00F348EB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575AC9" w:rsidRPr="00DE338C" w:rsidSect="005201C5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6950" w14:textId="77777777" w:rsidR="00A43C40" w:rsidRDefault="00A43C40" w:rsidP="005201C5">
      <w:r>
        <w:separator/>
      </w:r>
    </w:p>
  </w:endnote>
  <w:endnote w:type="continuationSeparator" w:id="0">
    <w:p w14:paraId="47DAD260" w14:textId="77777777" w:rsidR="00A43C40" w:rsidRDefault="00A43C40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B85C" w14:textId="77777777" w:rsidR="00A43C40" w:rsidRDefault="00A43C40" w:rsidP="005201C5">
      <w:r>
        <w:separator/>
      </w:r>
    </w:p>
  </w:footnote>
  <w:footnote w:type="continuationSeparator" w:id="0">
    <w:p w14:paraId="73E7A9FE" w14:textId="77777777" w:rsidR="00A43C40" w:rsidRDefault="00A43C40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F27CF"/>
    <w:rsid w:val="00113034"/>
    <w:rsid w:val="002461DA"/>
    <w:rsid w:val="003047BE"/>
    <w:rsid w:val="00380DCB"/>
    <w:rsid w:val="004230BF"/>
    <w:rsid w:val="005201C5"/>
    <w:rsid w:val="00574F10"/>
    <w:rsid w:val="00575AC9"/>
    <w:rsid w:val="005F46E4"/>
    <w:rsid w:val="00624F5B"/>
    <w:rsid w:val="00632BAF"/>
    <w:rsid w:val="007503F8"/>
    <w:rsid w:val="007753DE"/>
    <w:rsid w:val="008F24E0"/>
    <w:rsid w:val="009931B6"/>
    <w:rsid w:val="00A43C40"/>
    <w:rsid w:val="00A74A83"/>
    <w:rsid w:val="00AD3A77"/>
    <w:rsid w:val="00C73A41"/>
    <w:rsid w:val="00C9354B"/>
    <w:rsid w:val="00CC63D9"/>
    <w:rsid w:val="00F348EB"/>
    <w:rsid w:val="00F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BC101"/>
  <w15:docId w15:val="{0F1A459D-89CB-45D5-8292-D7D2BC8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修一 春田</cp:lastModifiedBy>
  <cp:revision>12</cp:revision>
  <dcterms:created xsi:type="dcterms:W3CDTF">2014-06-30T05:13:00Z</dcterms:created>
  <dcterms:modified xsi:type="dcterms:W3CDTF">2023-08-30T02:29:00Z</dcterms:modified>
</cp:coreProperties>
</file>